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 xml:space="preserve"> “最美小康路——2020年中国西部民间工艺主题创作展”报名登记表</w:t>
      </w:r>
    </w:p>
    <w:p>
      <w:pPr>
        <w:spacing w:line="46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参展版块：□精准扶贫  □绿水青山  □抗击疫情  □开发开放  □西部风情</w:t>
      </w:r>
    </w:p>
    <w:p>
      <w:pPr>
        <w:spacing w:line="46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（请在相对应版块画“√”）</w:t>
      </w: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551"/>
        <w:gridCol w:w="198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</w:rPr>
              <w:t>作者姓名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作者性别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作品类别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/>
                <w:szCs w:val="21"/>
              </w:rPr>
              <w:t>（长*宽*高）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（单位：cm）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重量</w:t>
            </w:r>
            <w:r>
              <w:rPr>
                <w:rFonts w:hint="eastAsia" w:ascii="仿宋" w:hAnsi="仿宋" w:eastAsia="仿宋"/>
                <w:szCs w:val="21"/>
              </w:rPr>
              <w:t>（公斤）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摆件或挂件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作品材料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所在省份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8897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作品介绍（创作灵感、用材特点等，200字以内，附照片。）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版权声明</w:t>
            </w:r>
          </w:p>
        </w:tc>
        <w:tc>
          <w:tcPr>
            <w:tcW w:w="7513" w:type="dxa"/>
            <w:gridSpan w:val="4"/>
            <w:shd w:val="clear" w:color="auto" w:fill="auto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本人提交的参展作品系本人原创，不存在抄袭他人作品行为，本人拥有该作品知识产权。如围绕该作品出现知识产权纠纷，责任自负。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特此声明。</w:t>
            </w:r>
          </w:p>
          <w:p>
            <w:pPr>
              <w:spacing w:line="400" w:lineRule="exact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参展人（手写签名）</w:t>
            </w:r>
          </w:p>
          <w:p>
            <w:pPr>
              <w:spacing w:line="40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</w:p>
        </w:tc>
        <w:tc>
          <w:tcPr>
            <w:tcW w:w="7513" w:type="dxa"/>
            <w:gridSpan w:val="4"/>
            <w:shd w:val="clear" w:color="auto" w:fill="auto"/>
          </w:tcPr>
          <w:p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省民协（盖章）</w:t>
            </w:r>
          </w:p>
          <w:p>
            <w:pPr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bookmarkEnd w:id="0"/>
    </w:tbl>
    <w:p>
      <w:pPr>
        <w:spacing w:line="360" w:lineRule="exact"/>
        <w:ind w:firstLine="422" w:firstLineChars="200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说明： 1.若作品为一组，请在“规格”处标明一组几件。</w:t>
      </w:r>
    </w:p>
    <w:p>
      <w:pPr>
        <w:spacing w:line="360" w:lineRule="exact"/>
        <w:ind w:firstLine="1145" w:firstLineChars="543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2.作品入展后，此表将同时作为第十五届中国民间文艺山花奖</w:t>
      </w:r>
      <w:r>
        <w:rPr>
          <w:rFonts w:hint="eastAsia" w:ascii="宋体" w:hAnsi="宋体" w:eastAsia="宋体"/>
          <w:b/>
          <w:bCs/>
          <w:szCs w:val="21"/>
        </w:rPr>
        <w:t>•</w:t>
      </w:r>
      <w:r>
        <w:rPr>
          <w:rFonts w:hint="eastAsia" w:ascii="黑体" w:hAnsi="黑体" w:eastAsia="黑体"/>
          <w:b/>
          <w:bCs/>
          <w:szCs w:val="21"/>
        </w:rPr>
        <w:t>优秀民间工艺美术作品初评登记表，请认真如实填报。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5755"/>
    <w:rsid w:val="3E5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2020-07-10T06:54:00Z</dcterms:created>
  <dc:creator>admin</dc:creator>
  <cp:lastModifiedBy>admin</cp:lastModifiedBy>
  <dcterms:modified xsi:type="dcterms:W3CDTF">2020-07-10T06:57:48Z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